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42F" w:rsidP="0025342F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5-380-2106/2025</w:t>
      </w:r>
    </w:p>
    <w:p w:rsidR="0025342F" w:rsidP="0025342F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86MS0046-01-2025-001680-98</w:t>
      </w:r>
    </w:p>
    <w:p w:rsidR="0025342F" w:rsidP="0025342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ПОСТАНОВЛЕНИЕ</w:t>
      </w:r>
    </w:p>
    <w:p w:rsidR="0025342F" w:rsidP="0025342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по делу об административном правонарушении</w:t>
      </w:r>
    </w:p>
    <w:p w:rsidR="0025342F" w:rsidP="0025342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42F" w:rsidP="0025342F">
      <w:pPr>
        <w:spacing w:after="0" w:line="240" w:lineRule="auto"/>
        <w:ind w:left="-567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16 апреля 2025 года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г. Нижневартовск</w:t>
      </w:r>
    </w:p>
    <w:p w:rsidR="0025342F" w:rsidP="0025342F">
      <w:pPr>
        <w:spacing w:after="0" w:line="240" w:lineRule="auto"/>
        <w:ind w:left="-567" w:right="-1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5342F" w:rsidP="0025342F">
      <w:pPr>
        <w:spacing w:after="0" w:line="240" w:lineRule="auto"/>
        <w:ind w:left="-567" w:right="-1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материалы 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об административном правонарушении в отношении:</w:t>
      </w:r>
    </w:p>
    <w:p w:rsidR="0025342F" w:rsidP="0025342F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Горяевой Валентины Юрьевны,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уроженки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имеющей гражданство РФ, зарегистрированной и проживающей по адресу: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паспорт *</w:t>
      </w:r>
    </w:p>
    <w:p w:rsidR="0025342F" w:rsidP="0025342F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42F" w:rsidP="0025342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УСТАНОВИЛ:</w:t>
      </w:r>
    </w:p>
    <w:p w:rsidR="0025342F" w:rsidP="0025342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42F" w:rsidP="0025342F">
      <w:pPr>
        <w:widowControl w:val="0"/>
        <w:shd w:val="clear" w:color="auto" w:fill="FFFFFF"/>
        <w:autoSpaceDE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о назначении административного наказания по делу об административном правонарушении № 0124323920706 от 18.11.2024 года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ч.2.1 ст. 10.9 Закона города Москвы от 21.11.2007 № 45 «Кодекса города Москвы об административных правонарушениях», вступившим в законную силу 29.11.2024, Горяева В.Ю. привлечена к административной ответственности в виде штрафа в размере 2000 рублей. 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ряева В.Ю., в нарушение требований ст.32.2 Кодекса РФ об АП в течение 60 дней обязанность по уплате штрафа не исполнила. </w:t>
      </w:r>
    </w:p>
    <w:p w:rsidR="00715F5B" w:rsidP="0025342F">
      <w:pPr>
        <w:widowControl w:val="0"/>
        <w:shd w:val="clear" w:color="auto" w:fill="FFFFFF"/>
        <w:autoSpaceDE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Горяева В.Ю. в судебном заседании факт совершения административного правонарушения признала, пояснила, что штраф оплатила 10.04.2025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</w:p>
    <w:p w:rsidR="0025342F" w:rsidP="0025342F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судья,</w:t>
      </w:r>
      <w:r w:rsidR="00715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заслушав Горяеву В.Ю.,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исследовав следующие доказательства по делу: протокол об административном правонарушении № ССС0441863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от 25.03.2025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которого усматривается, что в соответствии с ч.4.1 ст. 28.2 КоАП РФ, в связи с неявкой лица, в отношении которого ведется производство по об административном правонарушении, настоящий протокол составлен в отсутствии Горяевой В.Ю.; постановление о назн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ачении административного наказания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0124323920706 от 18.11.2024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Горяева В.Ю. подвергнута административному взысканию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размере 2000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за совершение административного правонарушения,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редусмотренного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ч.2.1 ст. 10.9 Закона города Москвы от 21.11.2007 № 45 «Кодекса города Москвы об административных правонарушениях», из которого усматривается, что штраф не оплачен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уведомление о вызове Горяевой В.Ю. от 17.02.2025; отчет об отслеживании отп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равления с почтовым идентификатором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 к следующему.</w:t>
      </w:r>
    </w:p>
    <w:p w:rsidR="0025342F" w:rsidP="0025342F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25342F" w:rsidP="0025342F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32.2. Кодекса РФ об АП админ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ссрочки, предусмотренных ст. 31.5 Кодекса РФ об АП. Сумма административного штрафа вносится или перечисляется лицом, привлеченным к административной ответственности, в банк. </w:t>
      </w:r>
    </w:p>
    <w:p w:rsidR="0025342F" w:rsidP="0025342F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материалов административного дела следует, что в отношении </w:t>
      </w:r>
      <w:r w:rsidR="0052285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Горяевой В.Ю.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2858">
        <w:rPr>
          <w:rFonts w:ascii="Times New Roman" w:eastAsia="Times New Roman" w:hAnsi="Times New Roman" w:cs="Times New Roman"/>
          <w:sz w:val="24"/>
          <w:szCs w:val="24"/>
          <w:lang w:eastAsia="ru-RU"/>
        </w:rPr>
        <w:t>18 ноября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вынесено постановление о назначении административного наказания по делу об административном правонарушении за совершение административного правонарушения, предусмотренного </w:t>
      </w:r>
      <w:r w:rsidR="00522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ч.2.1 ст. 10.9 Закона города Москвы от 21.11.2007 № 45 «Кодекса города Москвы об административных правонарушениях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61C3" w:rsidRPr="00B861C3" w:rsidP="00B861C3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53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 о назначении административного наказания по делу об административном правонарушении </w:t>
      </w:r>
      <w:r w:rsidR="0025342F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18 ноября</w:t>
      </w:r>
      <w:r w:rsidR="0025342F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</w:t>
      </w:r>
      <w:r w:rsidR="0025342F">
        <w:rPr>
          <w:rFonts w:ascii="Times New Roman" w:eastAsia="Times New Roman" w:hAnsi="Times New Roman" w:cs="Times New Roman"/>
          <w:color w:val="000099"/>
          <w:sz w:val="20"/>
          <w:szCs w:val="26"/>
          <w:lang w:eastAsia="ru-RU"/>
        </w:rPr>
        <w:t>,</w:t>
      </w:r>
      <w:r w:rsidR="0025342F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</w:t>
      </w:r>
      <w:r w:rsidRPr="00B86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Горяевой В.Ю. 18 ноября 2024 года.</w:t>
      </w:r>
    </w:p>
    <w:p w:rsidR="0025342F" w:rsidP="00B861C3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от </w:t>
      </w:r>
      <w:r w:rsidR="00B861C3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18 ноября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вступило в законную силу </w:t>
      </w:r>
      <w:r w:rsidR="00B861C3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следовательно, </w:t>
      </w:r>
      <w:r w:rsidR="00B861C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Горяева В.Ю.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обязана была уплатить административный штраф не позднее 2</w:t>
      </w:r>
      <w:r w:rsidR="00855AC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2025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342F" w:rsidP="0025342F">
      <w:pPr>
        <w:tabs>
          <w:tab w:val="left" w:pos="4820"/>
        </w:tabs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ьства уплаты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размере 2000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</w:t>
      </w:r>
    </w:p>
    <w:p w:rsidR="0025342F" w:rsidP="0025342F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25342F" w:rsidP="0025342F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</w:t>
      </w:r>
      <w:r w:rsidR="00855AC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Горяева В.Ю.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совершила административное правонарушение, предусмотренное ч. 1 ст. 20.25 Кодекса РФ об АП.</w:t>
      </w:r>
    </w:p>
    <w:p w:rsidR="0025342F" w:rsidP="0025342F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виновной, отсутствие смягчающих и отяг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25342F" w:rsidP="0025342F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вуясь ст.  ст. 29.9, 29.10 Кодекса РФ об АП, мировой судья,</w:t>
      </w:r>
    </w:p>
    <w:p w:rsidR="0025342F" w:rsidP="0025342F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42F" w:rsidP="0025342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25342F" w:rsidP="0025342F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Горяеву Валентину Юрьевну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виновной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размере 4 000 (четырех тысяч)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5342F" w:rsidP="0025342F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7E1480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Штраф подлежит уплате в У</w:t>
      </w:r>
      <w:r w:rsidRPr="007E1480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7E1480">
        <w:rPr>
          <w:rFonts w:ascii="Times New Roman" w:eastAsia="Times New Roman" w:hAnsi="Times New Roman" w:cs="Times New Roman"/>
          <w:color w:val="006600"/>
          <w:sz w:val="24"/>
          <w:szCs w:val="24"/>
          <w:lang w:val="en-US" w:eastAsia="ru-RU"/>
        </w:rPr>
        <w:t>D</w:t>
      </w:r>
      <w:r w:rsidRPr="007E1480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08080, КПП 860101001, ИНН 8601073664, БИК 007162163, ОКТМО 71875000, банковский счет (ЕКС) 4010281024537000</w:t>
      </w:r>
      <w:r w:rsidRPr="007E1480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0007 РКЦ Ханты-Мансийск//УФК по Ханты-Мансийскому автономному округу-Югре г. Ханты-Мансийск, номер казначейского счета 03100643000000018700,</w:t>
      </w:r>
      <w:r w:rsidRPr="007E1480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7E1480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КБК 72011601203019000140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идентификатор </w:t>
      </w:r>
      <w:r w:rsidRPr="007E1480" w:rsidR="007E148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0412365400465003802520124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. </w:t>
      </w:r>
    </w:p>
    <w:p w:rsidR="0025342F" w:rsidP="0025342F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 рассрочки, предусмотренных </w:t>
      </w:r>
      <w:hyperlink r:id="rId4" w:anchor="sub_31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ст. 31.5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АП.</w:t>
      </w:r>
    </w:p>
    <w:p w:rsidR="0025342F" w:rsidP="0025342F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lang w:eastAsia="ru-RU"/>
        </w:rPr>
        <w:t>Квитанцию об оплате штрафа необх</w:t>
      </w:r>
      <w:r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одимо представить мировому судье судебного участка </w:t>
      </w:r>
      <w:r>
        <w:rPr>
          <w:rFonts w:ascii="Times New Roman" w:eastAsia="Segoe UI Symbol" w:hAnsi="Times New Roman" w:cs="Times New Roman"/>
          <w:spacing w:val="1"/>
          <w:sz w:val="24"/>
          <w:lang w:eastAsia="ru-RU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 6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124.</w:t>
      </w:r>
    </w:p>
    <w:p w:rsidR="0025342F" w:rsidP="0025342F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lang w:eastAsia="ru-RU"/>
        </w:rPr>
        <w:t>Неуплата администра</w:t>
      </w:r>
      <w:r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25342F" w:rsidP="0025342F">
      <w:pPr>
        <w:tabs>
          <w:tab w:val="left" w:pos="540"/>
        </w:tabs>
        <w:spacing w:after="0" w:line="240" w:lineRule="auto"/>
        <w:ind w:left="-567" w:right="28" w:firstLine="540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Постановление может быть обжаловано в Нижневартовский городской суд в течение десяти дней со дня вручен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ия или получения копии постановления через мирового судью судебного участка №6.</w:t>
      </w:r>
    </w:p>
    <w:p w:rsidR="007E1480" w:rsidP="0025342F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5342F" w:rsidP="0025342F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</w:t>
      </w:r>
    </w:p>
    <w:p w:rsidR="0025342F" w:rsidP="0025342F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Е.В. Аксенова </w:t>
      </w:r>
    </w:p>
    <w:p w:rsidR="007E1480" w:rsidP="0025342F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25342F" w:rsidP="0025342F"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*</w:t>
      </w:r>
    </w:p>
    <w:p w:rsidR="006B5E25"/>
    <w:sectPr w:rsidSect="0025342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B23"/>
    <w:rsid w:val="0025342F"/>
    <w:rsid w:val="00341B23"/>
    <w:rsid w:val="00522858"/>
    <w:rsid w:val="006B5E25"/>
    <w:rsid w:val="00715F5B"/>
    <w:rsid w:val="007E1480"/>
    <w:rsid w:val="00855ACD"/>
    <w:rsid w:val="00933871"/>
    <w:rsid w:val="00B861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1EFAD2F-A899-4FC0-8304-DE885CBB0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42F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25342F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15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15F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4\18.01.2024\&#1065;&#1091;&#1082;&#1080;&#1085;&#1072;%20&#1095;.1%20&#1089;&#1090;.%2020.25%20&#1091;&#1095;.%203%20&#1082;&#1072;&#1084;&#1077;&#1088;&#1072;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